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BA24"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628AE36C"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0543991A"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sz w:val="20"/>
          <w:szCs w:val="20"/>
        </w:rPr>
      </w:pPr>
    </w:p>
    <w:p w14:paraId="0D553F62" w14:textId="569363C0" w:rsidR="00E90B63" w:rsidRDefault="00E90B63" w:rsidP="00E90B63">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 xml:space="preserve">Tuesday </w:t>
      </w:r>
      <w:proofErr w:type="gramStart"/>
      <w:r>
        <w:rPr>
          <w:rFonts w:ascii="Times New Roman" w:eastAsia="Times New Roman" w:hAnsi="Times New Roman" w:cs="Times New Roman"/>
          <w:b/>
          <w:i/>
          <w:color w:val="FF0000"/>
          <w:sz w:val="20"/>
          <w:szCs w:val="20"/>
        </w:rPr>
        <w:t>April  20</w:t>
      </w:r>
      <w:proofErr w:type="gramEnd"/>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 xml:space="preserve">in the District Office of Glasscock Groundwater Conservation District, located at 132 N. Main in Garden City, Texas.  At such </w:t>
      </w:r>
      <w:proofErr w:type="gramStart"/>
      <w:r>
        <w:rPr>
          <w:rFonts w:ascii="Times New Roman" w:eastAsia="Times New Roman" w:hAnsi="Times New Roman" w:cs="Times New Roman"/>
          <w:b/>
          <w:sz w:val="20"/>
          <w:szCs w:val="20"/>
        </w:rPr>
        <w:t>time</w:t>
      </w:r>
      <w:proofErr w:type="gramEnd"/>
      <w:r>
        <w:rPr>
          <w:rFonts w:ascii="Times New Roman" w:eastAsia="Times New Roman" w:hAnsi="Times New Roman" w:cs="Times New Roman"/>
          <w:b/>
          <w:sz w:val="20"/>
          <w:szCs w:val="20"/>
        </w:rPr>
        <w:t xml:space="preserve"> the Board of Directors will discuss and may take action on any items on this agenda it may determine would by appropriate, to-wit:</w:t>
      </w:r>
    </w:p>
    <w:p w14:paraId="1A6D4A47"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b/>
        </w:rPr>
      </w:pPr>
    </w:p>
    <w:p w14:paraId="6DC737B1"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0EB08075" w14:textId="77777777" w:rsidR="00E90B63" w:rsidRDefault="00E90B63" w:rsidP="00E90B63">
      <w:pPr>
        <w:autoSpaceDE w:val="0"/>
        <w:autoSpaceDN w:val="0"/>
        <w:adjustRightInd w:val="0"/>
        <w:spacing w:after="0" w:line="240" w:lineRule="auto"/>
        <w:jc w:val="center"/>
        <w:rPr>
          <w:rFonts w:ascii="Times New Roman" w:eastAsia="Times New Roman" w:hAnsi="Times New Roman" w:cs="Times New Roman"/>
          <w:b/>
        </w:rPr>
      </w:pPr>
    </w:p>
    <w:p w14:paraId="6483F3AE"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35284A9B"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65C2E177"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January 19, 2021 regular meeting, February 16, 2021 regular meeting, and March 16, 2021 regular meeting for approval.</w:t>
      </w:r>
    </w:p>
    <w:p w14:paraId="0050852D" w14:textId="77777777" w:rsidR="006943E3" w:rsidRPr="00350471"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January 2021, February 2021, and March 2021 financial statements.</w:t>
      </w:r>
    </w:p>
    <w:p w14:paraId="2C11B4E3"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April 2021 bills.</w:t>
      </w:r>
    </w:p>
    <w:p w14:paraId="3E554261"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67E06A43" w14:textId="77777777" w:rsidR="006943E3" w:rsidRPr="000B4309"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to approve the 2020 FY Annual Report.</w:t>
      </w:r>
    </w:p>
    <w:p w14:paraId="2759832E"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February 2021 and March 2021.</w:t>
      </w:r>
    </w:p>
    <w:p w14:paraId="300A3256"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February 2021and March 2021.</w:t>
      </w:r>
    </w:p>
    <w:p w14:paraId="1239D0AE"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Cybersecurity Awareness Training.</w:t>
      </w:r>
    </w:p>
    <w:p w14:paraId="4F0768F8" w14:textId="77777777" w:rsidR="006943E3" w:rsidRPr="000B4309"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review.</w:t>
      </w:r>
    </w:p>
    <w:p w14:paraId="6A52D00D" w14:textId="77777777" w:rsidR="006943E3" w:rsidRPr="00350471"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06047A63" w14:textId="77777777" w:rsidR="006943E3" w:rsidRPr="00477FF9" w:rsidRDefault="006943E3" w:rsidP="006943E3">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Routine duties.</w:t>
      </w:r>
    </w:p>
    <w:p w14:paraId="74D7DE82" w14:textId="77777777" w:rsidR="006943E3" w:rsidRDefault="006943E3" w:rsidP="006943E3">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Preliminary Rules</w:t>
      </w:r>
    </w:p>
    <w:p w14:paraId="18802A6C" w14:textId="77777777" w:rsidR="006943E3" w:rsidRPr="00A4022C"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07E83B31" w14:textId="77777777" w:rsidR="006943E3" w:rsidRDefault="006943E3" w:rsidP="006943E3">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70E033A0"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64296D18"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244B282F"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72514D37"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340C3563" w14:textId="103DF546"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Pr>
          <w:rFonts w:ascii="Times New Roman" w:eastAsia="Times New Roman" w:hAnsi="Times New Roman" w:cs="Times New Roman"/>
          <w:b/>
          <w:i/>
          <w:iCs/>
          <w:color w:val="FF0000"/>
          <w:sz w:val="18"/>
          <w:szCs w:val="18"/>
        </w:rPr>
        <w:t>14</w:t>
      </w:r>
      <w:r w:rsidRPr="00E90B63">
        <w:rPr>
          <w:rFonts w:ascii="Times New Roman" w:eastAsia="Times New Roman" w:hAnsi="Times New Roman" w:cs="Times New Roman"/>
          <w:b/>
          <w:i/>
          <w:iCs/>
          <w:color w:val="FF0000"/>
          <w:sz w:val="18"/>
          <w:szCs w:val="18"/>
          <w:vertAlign w:val="superscript"/>
        </w:rPr>
        <w:t>t</w:t>
      </w:r>
      <w:r>
        <w:rPr>
          <w:rFonts w:ascii="Times New Roman" w:eastAsia="Times New Roman" w:hAnsi="Times New Roman" w:cs="Times New Roman"/>
          <w:b/>
          <w:i/>
          <w:iCs/>
          <w:color w:val="FF0000"/>
          <w:sz w:val="18"/>
          <w:szCs w:val="18"/>
          <w:vertAlign w:val="superscript"/>
        </w:rPr>
        <w:t>h</w:t>
      </w:r>
      <w:r>
        <w:rPr>
          <w:rFonts w:ascii="Times New Roman" w:eastAsia="Times New Roman" w:hAnsi="Times New Roman" w:cs="Times New Roman"/>
          <w:b/>
          <w:i/>
          <w:iCs/>
          <w:color w:val="FF0000"/>
          <w:sz w:val="18"/>
          <w:szCs w:val="18"/>
        </w:rPr>
        <w:t xml:space="preserve"> day of April 2021</w:t>
      </w:r>
      <w:r>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5368DAED"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78A38645" w14:textId="70B4471D"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14</w:t>
      </w:r>
      <w:r w:rsidRPr="00E90B63">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April </w:t>
      </w:r>
      <w:proofErr w:type="gramStart"/>
      <w:r>
        <w:rPr>
          <w:rFonts w:ascii="Times New Roman" w:eastAsia="Times New Roman" w:hAnsi="Times New Roman" w:cs="Times New Roman"/>
          <w:b/>
          <w:i/>
          <w:iCs/>
          <w:color w:val="FF0000"/>
          <w:sz w:val="18"/>
          <w:szCs w:val="18"/>
        </w:rPr>
        <w:t>2021</w:t>
      </w:r>
      <w:proofErr w:type="gramEnd"/>
    </w:p>
    <w:p w14:paraId="3462EC8B"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219647D"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33310101"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7A0044EC"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77610F76"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619B1A46" w14:textId="77777777" w:rsidR="00E90B63" w:rsidRDefault="00E90B63" w:rsidP="00E90B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164BEBBD" w14:textId="77777777" w:rsidR="00E90B63" w:rsidRDefault="00E90B63" w:rsidP="00E90B63">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799F723F" w14:textId="77777777" w:rsidR="00E90B63" w:rsidRDefault="00E90B63" w:rsidP="00E90B63">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033830A7" w14:textId="77777777" w:rsidR="009148B5" w:rsidRDefault="009148B5"/>
    <w:sectPr w:rsidR="009148B5" w:rsidSect="00AE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D9"/>
    <w:rsid w:val="001238B5"/>
    <w:rsid w:val="006943E3"/>
    <w:rsid w:val="009148B5"/>
    <w:rsid w:val="00AE4BA9"/>
    <w:rsid w:val="00AE62D9"/>
    <w:rsid w:val="00DD6C78"/>
    <w:rsid w:val="00E9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3A03"/>
  <w15:chartTrackingRefBased/>
  <w15:docId w15:val="{6BA22D0C-938F-4EAD-821D-372BBA99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6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7</cp:revision>
  <cp:lastPrinted>2021-04-14T13:55:00Z</cp:lastPrinted>
  <dcterms:created xsi:type="dcterms:W3CDTF">2021-04-13T13:33:00Z</dcterms:created>
  <dcterms:modified xsi:type="dcterms:W3CDTF">2021-04-14T14:54:00Z</dcterms:modified>
</cp:coreProperties>
</file>