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A7079" w14:textId="77777777" w:rsidR="00A20A27" w:rsidRPr="00073731" w:rsidRDefault="00A20A27" w:rsidP="00A20A27">
      <w:pPr>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073731">
        <w:rPr>
          <w:rFonts w:ascii="Times New Roman" w:eastAsia="Times New Roman" w:hAnsi="Times New Roman" w:cs="Times New Roman"/>
          <w:b/>
          <w:sz w:val="20"/>
          <w:szCs w:val="20"/>
          <w:u w:val="single"/>
        </w:rPr>
        <w:t>NOTICE OF MEETING OF THE GOVERNING BODY FOR THE</w:t>
      </w:r>
    </w:p>
    <w:p w14:paraId="7FD9A580" w14:textId="77777777" w:rsidR="00A20A27" w:rsidRPr="00073731" w:rsidRDefault="00A20A27" w:rsidP="00A20A27">
      <w:pPr>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073731">
        <w:rPr>
          <w:rFonts w:ascii="Times New Roman" w:eastAsia="Times New Roman" w:hAnsi="Times New Roman" w:cs="Times New Roman"/>
          <w:b/>
          <w:sz w:val="20"/>
          <w:szCs w:val="20"/>
          <w:u w:val="single"/>
        </w:rPr>
        <w:t>GLASSCOCK GROUNDWATER CONSERVATION DISTRICT</w:t>
      </w:r>
    </w:p>
    <w:p w14:paraId="5BAF0DA5" w14:textId="77777777" w:rsidR="00A20A27" w:rsidRPr="00073731" w:rsidRDefault="00A20A27" w:rsidP="00A20A27">
      <w:pPr>
        <w:autoSpaceDE w:val="0"/>
        <w:autoSpaceDN w:val="0"/>
        <w:adjustRightInd w:val="0"/>
        <w:spacing w:after="0" w:line="240" w:lineRule="auto"/>
        <w:jc w:val="center"/>
        <w:rPr>
          <w:rFonts w:ascii="Times New Roman" w:eastAsia="Times New Roman" w:hAnsi="Times New Roman" w:cs="Times New Roman"/>
          <w:sz w:val="20"/>
          <w:szCs w:val="20"/>
        </w:rPr>
      </w:pPr>
    </w:p>
    <w:p w14:paraId="65AB4D61" w14:textId="1B1F129E" w:rsidR="00A20A27" w:rsidRPr="00A439FC" w:rsidRDefault="00A20A27" w:rsidP="00A20A27">
      <w:pPr>
        <w:autoSpaceDE w:val="0"/>
        <w:autoSpaceDN w:val="0"/>
        <w:adjustRightInd w:val="0"/>
        <w:spacing w:after="0" w:line="240" w:lineRule="auto"/>
        <w:rPr>
          <w:rFonts w:ascii="Times New Roman" w:eastAsia="Times New Roman" w:hAnsi="Times New Roman" w:cs="Times New Roman"/>
          <w:b/>
          <w:i/>
          <w:color w:val="FF0000"/>
          <w:sz w:val="20"/>
          <w:szCs w:val="20"/>
        </w:rPr>
      </w:pPr>
      <w:r w:rsidRPr="00073731">
        <w:rPr>
          <w:rFonts w:ascii="Times New Roman" w:eastAsia="Times New Roman" w:hAnsi="Times New Roman" w:cs="Times New Roman"/>
          <w:b/>
          <w:sz w:val="20"/>
          <w:szCs w:val="20"/>
        </w:rPr>
        <w:t xml:space="preserve">Notice is hereby given that the Board of Directors for the Glasscock Groundwater Conservation District will meet in </w:t>
      </w:r>
      <w:r>
        <w:rPr>
          <w:rFonts w:ascii="Times New Roman" w:eastAsia="Times New Roman" w:hAnsi="Times New Roman" w:cs="Times New Roman"/>
          <w:b/>
          <w:sz w:val="20"/>
          <w:szCs w:val="20"/>
        </w:rPr>
        <w:t>a PUBLIC HEARING</w:t>
      </w:r>
      <w:r w:rsidRPr="00073731">
        <w:rPr>
          <w:rFonts w:ascii="Times New Roman" w:eastAsia="Times New Roman" w:hAnsi="Times New Roman" w:cs="Times New Roman"/>
          <w:b/>
          <w:sz w:val="20"/>
          <w:szCs w:val="20"/>
        </w:rPr>
        <w:t xml:space="preserve"> on </w:t>
      </w:r>
      <w:r>
        <w:rPr>
          <w:rFonts w:ascii="Times New Roman" w:eastAsia="Times New Roman" w:hAnsi="Times New Roman" w:cs="Times New Roman"/>
          <w:b/>
          <w:i/>
          <w:color w:val="FF0000"/>
          <w:sz w:val="20"/>
          <w:szCs w:val="20"/>
        </w:rPr>
        <w:t xml:space="preserve">Tuesday, </w:t>
      </w:r>
      <w:r>
        <w:rPr>
          <w:rFonts w:ascii="Times New Roman" w:eastAsia="Times New Roman" w:hAnsi="Times New Roman" w:cs="Times New Roman"/>
          <w:b/>
          <w:i/>
          <w:color w:val="FF0000"/>
          <w:sz w:val="20"/>
          <w:szCs w:val="20"/>
        </w:rPr>
        <w:t xml:space="preserve">June </w:t>
      </w:r>
      <w:r>
        <w:rPr>
          <w:rFonts w:ascii="Times New Roman" w:eastAsia="Times New Roman" w:hAnsi="Times New Roman" w:cs="Times New Roman"/>
          <w:b/>
          <w:i/>
          <w:color w:val="FF0000"/>
          <w:sz w:val="20"/>
          <w:szCs w:val="20"/>
        </w:rPr>
        <w:t>15</w:t>
      </w:r>
      <w:r w:rsidRPr="005A16EC">
        <w:rPr>
          <w:rFonts w:ascii="Times New Roman" w:eastAsia="Times New Roman" w:hAnsi="Times New Roman" w:cs="Times New Roman"/>
          <w:b/>
          <w:i/>
          <w:color w:val="FF0000"/>
          <w:sz w:val="20"/>
          <w:szCs w:val="20"/>
          <w:vertAlign w:val="superscript"/>
        </w:rPr>
        <w:t>th</w:t>
      </w:r>
      <w:r>
        <w:rPr>
          <w:rFonts w:ascii="Times New Roman" w:eastAsia="Times New Roman" w:hAnsi="Times New Roman" w:cs="Times New Roman"/>
          <w:b/>
          <w:i/>
          <w:color w:val="FF0000"/>
          <w:sz w:val="20"/>
          <w:szCs w:val="20"/>
        </w:rPr>
        <w:t>, 202</w:t>
      </w:r>
      <w:r>
        <w:rPr>
          <w:rFonts w:ascii="Times New Roman" w:eastAsia="Times New Roman" w:hAnsi="Times New Roman" w:cs="Times New Roman"/>
          <w:b/>
          <w:i/>
          <w:color w:val="FF0000"/>
          <w:sz w:val="20"/>
          <w:szCs w:val="20"/>
        </w:rPr>
        <w:t>1</w:t>
      </w:r>
      <w:r w:rsidRPr="00073731">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b/>
          <w:color w:val="FF0000"/>
          <w:sz w:val="20"/>
          <w:szCs w:val="20"/>
        </w:rPr>
        <w:t>at 9</w:t>
      </w:r>
      <w:r w:rsidRPr="00073731">
        <w:rPr>
          <w:rFonts w:ascii="Times New Roman" w:eastAsia="Times New Roman" w:hAnsi="Times New Roman" w:cs="Times New Roman"/>
          <w:b/>
          <w:color w:val="FF0000"/>
          <w:sz w:val="20"/>
          <w:szCs w:val="20"/>
        </w:rPr>
        <w:t xml:space="preserve">:00 a.m. </w:t>
      </w:r>
      <w:r w:rsidRPr="00073731">
        <w:rPr>
          <w:rFonts w:ascii="Times New Roman" w:eastAsia="Times New Roman" w:hAnsi="Times New Roman" w:cs="Times New Roman"/>
          <w:b/>
          <w:sz w:val="20"/>
          <w:szCs w:val="20"/>
        </w:rPr>
        <w:t>in the District Office of Glasscock Gro</w:t>
      </w:r>
      <w:r>
        <w:rPr>
          <w:rFonts w:ascii="Times New Roman" w:eastAsia="Times New Roman" w:hAnsi="Times New Roman" w:cs="Times New Roman"/>
          <w:b/>
          <w:sz w:val="20"/>
          <w:szCs w:val="20"/>
        </w:rPr>
        <w:t>undwater Conservation District,</w:t>
      </w:r>
      <w:r w:rsidRPr="00073731">
        <w:rPr>
          <w:rFonts w:ascii="Times New Roman" w:eastAsia="Times New Roman" w:hAnsi="Times New Roman" w:cs="Times New Roman"/>
          <w:b/>
          <w:sz w:val="20"/>
          <w:szCs w:val="20"/>
        </w:rPr>
        <w:t xml:space="preserve"> located at 132 N. Main in Garden City, Texas.  At such time the Board of Directors will discuss and may take action on any items on this agenda it may determine would by appropriate, to-wit:</w:t>
      </w:r>
    </w:p>
    <w:p w14:paraId="77C4654A" w14:textId="77777777" w:rsidR="00A20A27" w:rsidRDefault="00A20A27" w:rsidP="00A20A27">
      <w:pPr>
        <w:autoSpaceDE w:val="0"/>
        <w:autoSpaceDN w:val="0"/>
        <w:adjustRightInd w:val="0"/>
        <w:spacing w:after="0" w:line="240" w:lineRule="auto"/>
        <w:jc w:val="center"/>
        <w:rPr>
          <w:rFonts w:ascii="Times New Roman" w:eastAsia="Times New Roman" w:hAnsi="Times New Roman" w:cs="Times New Roman"/>
          <w:b/>
        </w:rPr>
      </w:pPr>
    </w:p>
    <w:p w14:paraId="446ECD08" w14:textId="77777777" w:rsidR="00A20A27" w:rsidRDefault="00A20A27" w:rsidP="00A20A27">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PUBLIC HEARING</w:t>
      </w:r>
      <w:r w:rsidRPr="00936871">
        <w:rPr>
          <w:rFonts w:ascii="Times New Roman" w:eastAsia="Times New Roman" w:hAnsi="Times New Roman" w:cs="Times New Roman"/>
          <w:b/>
        </w:rPr>
        <w:t xml:space="preserve"> AGENDA</w:t>
      </w:r>
    </w:p>
    <w:p w14:paraId="69BC7D34" w14:textId="77777777" w:rsidR="00A20A27" w:rsidRPr="00936871" w:rsidRDefault="00A20A27" w:rsidP="00A20A27">
      <w:pPr>
        <w:autoSpaceDE w:val="0"/>
        <w:autoSpaceDN w:val="0"/>
        <w:adjustRightInd w:val="0"/>
        <w:spacing w:after="0" w:line="240" w:lineRule="auto"/>
        <w:jc w:val="center"/>
        <w:rPr>
          <w:rFonts w:ascii="Times New Roman" w:eastAsia="Times New Roman" w:hAnsi="Times New Roman" w:cs="Times New Roman"/>
          <w:b/>
        </w:rPr>
      </w:pPr>
    </w:p>
    <w:p w14:paraId="7F1C10CC" w14:textId="77777777" w:rsidR="00A20A27" w:rsidRPr="009329AC" w:rsidRDefault="00A20A27" w:rsidP="00A20A27">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9329AC">
        <w:rPr>
          <w:rFonts w:ascii="Times New Roman" w:eastAsia="Times New Roman" w:hAnsi="Times New Roman" w:cs="Times New Roman"/>
          <w:sz w:val="24"/>
          <w:szCs w:val="24"/>
        </w:rPr>
        <w:t>Call to Order.</w:t>
      </w:r>
    </w:p>
    <w:p w14:paraId="72BD6B4D" w14:textId="77053A46" w:rsidR="00A20A27" w:rsidRPr="009329AC" w:rsidRDefault="00A20A27" w:rsidP="00A20A27">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9329AC">
        <w:rPr>
          <w:rFonts w:ascii="Times New Roman" w:eastAsia="Times New Roman" w:hAnsi="Times New Roman" w:cs="Times New Roman"/>
          <w:sz w:val="24"/>
          <w:szCs w:val="24"/>
        </w:rPr>
        <w:t xml:space="preserve">Present the </w:t>
      </w:r>
      <w:r>
        <w:rPr>
          <w:rFonts w:ascii="Times New Roman" w:eastAsia="Times New Roman" w:hAnsi="Times New Roman" w:cs="Times New Roman"/>
          <w:sz w:val="24"/>
          <w:szCs w:val="24"/>
        </w:rPr>
        <w:t>Desired Future Conditions of the Edwards Trinity Plateau for GMA 7.</w:t>
      </w:r>
    </w:p>
    <w:p w14:paraId="67CA594A" w14:textId="7B041198" w:rsidR="00A20A27" w:rsidRPr="009329AC" w:rsidRDefault="00A20A27" w:rsidP="00A20A27">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9329AC">
        <w:rPr>
          <w:rFonts w:ascii="Times New Roman" w:eastAsia="Times New Roman" w:hAnsi="Times New Roman" w:cs="Times New Roman"/>
          <w:sz w:val="24"/>
          <w:szCs w:val="24"/>
        </w:rPr>
        <w:t xml:space="preserve">Accept comments on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Desired Future Conditions of the Edwards Trinity Plateau for GMA 7</w:t>
      </w:r>
      <w:r w:rsidRPr="009329AC">
        <w:rPr>
          <w:rFonts w:ascii="Times New Roman" w:eastAsia="Times New Roman" w:hAnsi="Times New Roman" w:cs="Times New Roman"/>
          <w:sz w:val="24"/>
          <w:szCs w:val="24"/>
        </w:rPr>
        <w:t>.</w:t>
      </w:r>
    </w:p>
    <w:p w14:paraId="58D05083" w14:textId="77777777" w:rsidR="00A20A27" w:rsidRPr="009329AC" w:rsidRDefault="00A20A27" w:rsidP="00A20A27">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9329AC">
        <w:rPr>
          <w:rFonts w:ascii="Times New Roman" w:eastAsia="Times New Roman" w:hAnsi="Times New Roman" w:cs="Times New Roman"/>
          <w:sz w:val="24"/>
          <w:szCs w:val="24"/>
        </w:rPr>
        <w:t>Adjournment.</w:t>
      </w:r>
    </w:p>
    <w:p w14:paraId="4AAD8941" w14:textId="77777777" w:rsidR="00A20A27" w:rsidRDefault="00A20A27" w:rsidP="00A20A2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rPr>
          <w:rFonts w:ascii="Times New Roman" w:eastAsia="Times New Roman" w:hAnsi="Times New Roman" w:cs="Times New Roman"/>
        </w:rPr>
      </w:pPr>
    </w:p>
    <w:p w14:paraId="7E777061" w14:textId="77777777" w:rsidR="00A20A27" w:rsidRDefault="00A20A27" w:rsidP="00A20A2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rPr>
          <w:rFonts w:ascii="Times New Roman" w:eastAsia="Times New Roman" w:hAnsi="Times New Roman" w:cs="Times New Roman"/>
        </w:rPr>
      </w:pPr>
    </w:p>
    <w:p w14:paraId="471F3D69" w14:textId="77777777" w:rsidR="00A20A27" w:rsidRDefault="00A20A27" w:rsidP="00A2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1483CEDF" w14:textId="77777777" w:rsidR="00A20A27" w:rsidRDefault="00A20A27" w:rsidP="00A2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r w:rsidRPr="00D85EB1">
        <w:rPr>
          <w:rFonts w:ascii="Times New Roman" w:eastAsia="Times New Roman" w:hAnsi="Times New Roman" w:cs="Times New Roman"/>
          <w:sz w:val="18"/>
          <w:szCs w:val="18"/>
        </w:rPr>
        <w:t>In compliance with the Texas Open Meetings Act, Chapter 551, the Glasscock Groundwater Conservation District Board may meet in executive session on any of the above agenda items for consultation concerning:  attorney</w:t>
      </w:r>
      <w:r>
        <w:rPr>
          <w:rFonts w:ascii="Times New Roman" w:eastAsia="Times New Roman" w:hAnsi="Times New Roman" w:cs="Times New Roman"/>
          <w:sz w:val="18"/>
          <w:szCs w:val="18"/>
        </w:rPr>
        <w:t xml:space="preserve"> </w:t>
      </w:r>
      <w:r w:rsidRPr="00D85EB1">
        <w:rPr>
          <w:rFonts w:ascii="Times New Roman" w:eastAsia="Times New Roman" w:hAnsi="Times New Roman" w:cs="Times New Roman"/>
          <w:sz w:val="18"/>
          <w:szCs w:val="18"/>
        </w:rPr>
        <w:t>- client matters and consultations (Section 551.071) and personnel matters (Section 551.074).  Any subject discussed in executive session may be subject to action during any open meeting.</w:t>
      </w:r>
    </w:p>
    <w:p w14:paraId="1FA3FFCE" w14:textId="77777777" w:rsidR="00A20A27" w:rsidRPr="00073731" w:rsidRDefault="00A20A27" w:rsidP="00A2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rPr>
      </w:pPr>
    </w:p>
    <w:p w14:paraId="71993D8D" w14:textId="13F0CD32" w:rsidR="00A20A27" w:rsidRPr="00073731" w:rsidRDefault="00A20A27" w:rsidP="00A2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sz w:val="18"/>
          <w:szCs w:val="18"/>
        </w:rPr>
      </w:pPr>
      <w:r w:rsidRPr="00073731">
        <w:rPr>
          <w:rFonts w:ascii="Times New Roman" w:eastAsia="Times New Roman" w:hAnsi="Times New Roman" w:cs="Times New Roman"/>
        </w:rPr>
        <w:tab/>
      </w:r>
      <w:r w:rsidRPr="00073731">
        <w:rPr>
          <w:rFonts w:ascii="Times New Roman" w:eastAsia="Times New Roman" w:hAnsi="Times New Roman" w:cs="Times New Roman"/>
          <w:b/>
          <w:sz w:val="18"/>
          <w:szCs w:val="18"/>
        </w:rPr>
        <w:t>I, the undersigned authority, do hereby certify that the above NOTICE OF MEETING of the Board of Directors of the Glasscock Groundwater Conservation District is a true and correct copy of said Notice.  I have posted a true and correct copy of said Notice on the front entrance of Glasscock Groundwater Conservation District Office, located at 132 N. Main, Garden City, Texa</w:t>
      </w:r>
      <w:r>
        <w:rPr>
          <w:rFonts w:ascii="Times New Roman" w:eastAsia="Times New Roman" w:hAnsi="Times New Roman" w:cs="Times New Roman"/>
          <w:b/>
          <w:sz w:val="18"/>
          <w:szCs w:val="18"/>
        </w:rPr>
        <w:t xml:space="preserve">s and said Notice posted on the </w:t>
      </w:r>
      <w:r>
        <w:rPr>
          <w:rFonts w:ascii="Times New Roman" w:eastAsia="Times New Roman" w:hAnsi="Times New Roman" w:cs="Times New Roman"/>
          <w:b/>
          <w:i/>
          <w:color w:val="FF0000"/>
          <w:sz w:val="18"/>
          <w:szCs w:val="18"/>
        </w:rPr>
        <w:t>4</w:t>
      </w:r>
      <w:r w:rsidRPr="00A20A27">
        <w:rPr>
          <w:rFonts w:ascii="Times New Roman" w:eastAsia="Times New Roman" w:hAnsi="Times New Roman" w:cs="Times New Roman"/>
          <w:b/>
          <w:i/>
          <w:color w:val="FF0000"/>
          <w:sz w:val="18"/>
          <w:szCs w:val="18"/>
          <w:vertAlign w:val="superscript"/>
        </w:rPr>
        <w:t>th</w:t>
      </w:r>
      <w:r>
        <w:rPr>
          <w:rFonts w:ascii="Times New Roman" w:eastAsia="Times New Roman" w:hAnsi="Times New Roman" w:cs="Times New Roman"/>
          <w:b/>
          <w:i/>
          <w:color w:val="FF0000"/>
          <w:sz w:val="18"/>
          <w:szCs w:val="18"/>
        </w:rPr>
        <w:t xml:space="preserve"> day of June 2021</w:t>
      </w:r>
      <w:r w:rsidRPr="00073731">
        <w:rPr>
          <w:rFonts w:ascii="Times New Roman" w:eastAsia="Times New Roman" w:hAnsi="Times New Roman" w:cs="Times New Roman"/>
          <w:b/>
          <w:sz w:val="18"/>
          <w:szCs w:val="18"/>
        </w:rPr>
        <w:t>, and remained posted continuously for at least 72 hours immediately preceding the day of said meeting; a true and correct copy of said Notice was furnished to the Glasscock and Reagan County Clerks, in which the above named political subdivision is located.</w:t>
      </w:r>
    </w:p>
    <w:p w14:paraId="1EDB4183" w14:textId="77777777" w:rsidR="00A20A27" w:rsidRPr="00073731" w:rsidRDefault="00A20A27" w:rsidP="00A2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p>
    <w:p w14:paraId="5C6CF8A8" w14:textId="3D327B62" w:rsidR="00A20A27" w:rsidRPr="00073731" w:rsidRDefault="00A20A27" w:rsidP="00A2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r w:rsidRPr="00073731">
        <w:rPr>
          <w:rFonts w:ascii="Times New Roman" w:eastAsia="Times New Roman" w:hAnsi="Times New Roman" w:cs="Times New Roman"/>
          <w:b/>
        </w:rPr>
        <w:tab/>
      </w:r>
      <w:r w:rsidRPr="00073731">
        <w:rPr>
          <w:rFonts w:ascii="Times New Roman" w:eastAsia="Times New Roman" w:hAnsi="Times New Roman" w:cs="Times New Roman"/>
          <w:b/>
        </w:rPr>
        <w:tab/>
        <w:t>Dated this the</w:t>
      </w:r>
      <w:r w:rsidRPr="00073731">
        <w:rPr>
          <w:rFonts w:ascii="Times New Roman" w:eastAsia="Times New Roman" w:hAnsi="Times New Roman" w:cs="Times New Roman"/>
          <w:b/>
          <w:i/>
          <w:color w:val="FF0000"/>
        </w:rPr>
        <w:t xml:space="preserve"> </w:t>
      </w:r>
      <w:r>
        <w:rPr>
          <w:rFonts w:ascii="Times New Roman" w:eastAsia="Times New Roman" w:hAnsi="Times New Roman" w:cs="Times New Roman"/>
          <w:b/>
          <w:i/>
          <w:color w:val="FF0000"/>
          <w:sz w:val="18"/>
          <w:szCs w:val="18"/>
        </w:rPr>
        <w:t>4</w:t>
      </w:r>
      <w:r w:rsidRPr="00A20A27">
        <w:rPr>
          <w:rFonts w:ascii="Times New Roman" w:eastAsia="Times New Roman" w:hAnsi="Times New Roman" w:cs="Times New Roman"/>
          <w:b/>
          <w:i/>
          <w:color w:val="FF0000"/>
          <w:sz w:val="18"/>
          <w:szCs w:val="18"/>
          <w:vertAlign w:val="superscript"/>
        </w:rPr>
        <w:t>th</w:t>
      </w:r>
      <w:r>
        <w:rPr>
          <w:rFonts w:ascii="Times New Roman" w:eastAsia="Times New Roman" w:hAnsi="Times New Roman" w:cs="Times New Roman"/>
          <w:b/>
          <w:i/>
          <w:color w:val="FF0000"/>
          <w:sz w:val="18"/>
          <w:szCs w:val="18"/>
        </w:rPr>
        <w:t xml:space="preserve"> day of June 2021</w:t>
      </w:r>
    </w:p>
    <w:p w14:paraId="5B8C3C77" w14:textId="77777777" w:rsidR="00A20A27" w:rsidRDefault="00A20A27" w:rsidP="00A2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r w:rsidRPr="00073731">
        <w:rPr>
          <w:rFonts w:ascii="Times New Roman" w:eastAsia="Times New Roman" w:hAnsi="Times New Roman" w:cs="Times New Roman"/>
        </w:rPr>
        <w:tab/>
      </w:r>
      <w:r w:rsidRPr="00073731">
        <w:rPr>
          <w:rFonts w:ascii="Times New Roman" w:eastAsia="Times New Roman" w:hAnsi="Times New Roman" w:cs="Times New Roman"/>
        </w:rPr>
        <w:tab/>
      </w:r>
      <w:r w:rsidRPr="00073731">
        <w:rPr>
          <w:rFonts w:ascii="Times New Roman" w:eastAsia="Times New Roman" w:hAnsi="Times New Roman" w:cs="Times New Roman"/>
        </w:rPr>
        <w:tab/>
      </w:r>
      <w:r w:rsidRPr="00073731">
        <w:rPr>
          <w:rFonts w:ascii="Times New Roman" w:eastAsia="Times New Roman" w:hAnsi="Times New Roman" w:cs="Times New Roman"/>
        </w:rPr>
        <w:tab/>
      </w:r>
      <w:r w:rsidRPr="00073731">
        <w:rPr>
          <w:rFonts w:ascii="Times New Roman" w:eastAsia="Times New Roman" w:hAnsi="Times New Roman" w:cs="Times New Roman"/>
        </w:rPr>
        <w:tab/>
      </w:r>
      <w:r w:rsidRPr="00073731">
        <w:rPr>
          <w:rFonts w:ascii="Times New Roman" w:eastAsia="Times New Roman" w:hAnsi="Times New Roman" w:cs="Times New Roman"/>
        </w:rPr>
        <w:tab/>
      </w:r>
      <w:r w:rsidRPr="00073731">
        <w:rPr>
          <w:rFonts w:ascii="Times New Roman" w:eastAsia="Times New Roman" w:hAnsi="Times New Roman" w:cs="Times New Roman"/>
        </w:rPr>
        <w:tab/>
      </w:r>
    </w:p>
    <w:p w14:paraId="2DF88F9A" w14:textId="77777777" w:rsidR="00A20A27" w:rsidRPr="00073731" w:rsidRDefault="00A20A27" w:rsidP="00A2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DA679B">
        <w:rPr>
          <w:rFonts w:ascii="Times New Roman" w:eastAsia="Times New Roman" w:hAnsi="Times New Roman" w:cs="Times New Roman"/>
          <w:b/>
        </w:rPr>
        <w:t>G</w:t>
      </w:r>
      <w:r w:rsidRPr="00073731">
        <w:rPr>
          <w:rFonts w:ascii="Times New Roman" w:eastAsia="Times New Roman" w:hAnsi="Times New Roman" w:cs="Times New Roman"/>
          <w:b/>
        </w:rPr>
        <w:t>lasscock Groundwater Conservation District</w:t>
      </w:r>
    </w:p>
    <w:p w14:paraId="33A9CFC7" w14:textId="77777777" w:rsidR="00A20A27" w:rsidRDefault="00A20A27" w:rsidP="00A2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1494CE0D" w14:textId="77777777" w:rsidR="00A20A27" w:rsidRDefault="00A20A27" w:rsidP="00A2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2BB18A83" w14:textId="77777777" w:rsidR="00A20A27" w:rsidRDefault="00A20A27" w:rsidP="00A2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551B897F" w14:textId="77777777" w:rsidR="00A20A27" w:rsidRPr="00073731" w:rsidRDefault="00A20A27" w:rsidP="00A2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r w:rsidRPr="00073731">
        <w:rPr>
          <w:rFonts w:ascii="Times New Roman" w:eastAsia="Times New Roman" w:hAnsi="Times New Roman" w:cs="Times New Roman"/>
        </w:rPr>
        <w:tab/>
      </w:r>
      <w:r w:rsidRPr="00073731">
        <w:rPr>
          <w:rFonts w:ascii="Times New Roman" w:eastAsia="Times New Roman" w:hAnsi="Times New Roman" w:cs="Times New Roman"/>
        </w:rPr>
        <w:tab/>
      </w:r>
      <w:r w:rsidRPr="00073731">
        <w:rPr>
          <w:rFonts w:ascii="Times New Roman" w:eastAsia="Times New Roman" w:hAnsi="Times New Roman" w:cs="Times New Roman"/>
        </w:rPr>
        <w:tab/>
      </w:r>
      <w:r w:rsidRPr="00073731">
        <w:rPr>
          <w:rFonts w:ascii="Times New Roman" w:eastAsia="Times New Roman" w:hAnsi="Times New Roman" w:cs="Times New Roman"/>
        </w:rPr>
        <w:tab/>
      </w:r>
      <w:r w:rsidRPr="00073731">
        <w:rPr>
          <w:rFonts w:ascii="Times New Roman" w:eastAsia="Times New Roman" w:hAnsi="Times New Roman" w:cs="Times New Roman"/>
        </w:rPr>
        <w:tab/>
      </w:r>
      <w:r w:rsidRPr="00073731">
        <w:rPr>
          <w:rFonts w:ascii="Times New Roman" w:eastAsia="Times New Roman" w:hAnsi="Times New Roman" w:cs="Times New Roman"/>
        </w:rPr>
        <w:tab/>
      </w:r>
      <w:r w:rsidRPr="00073731">
        <w:rPr>
          <w:rFonts w:ascii="Times New Roman" w:eastAsia="Times New Roman" w:hAnsi="Times New Roman" w:cs="Times New Roman"/>
        </w:rPr>
        <w:tab/>
      </w:r>
      <w:r w:rsidRPr="00073731">
        <w:rPr>
          <w:rFonts w:ascii="Times New Roman" w:eastAsia="Times New Roman" w:hAnsi="Times New Roman" w:cs="Times New Roman"/>
          <w:b/>
        </w:rPr>
        <w:t>By: ___________________________________</w:t>
      </w:r>
    </w:p>
    <w:p w14:paraId="1C76B909" w14:textId="77777777" w:rsidR="00A20A27" w:rsidRDefault="00A20A27" w:rsidP="00A20A27">
      <w:pPr>
        <w:spacing w:after="0"/>
        <w:ind w:left="4320" w:firstLine="720"/>
        <w:rPr>
          <w:rFonts w:ascii="Times New Roman" w:eastAsia="Times New Roman" w:hAnsi="Times New Roman" w:cs="Times New Roman"/>
          <w:b/>
        </w:rPr>
      </w:pPr>
      <w:r>
        <w:rPr>
          <w:rFonts w:ascii="Times New Roman" w:eastAsia="Times New Roman" w:hAnsi="Times New Roman" w:cs="Times New Roman"/>
          <w:b/>
        </w:rPr>
        <w:t>Rhetta Yanez</w:t>
      </w:r>
    </w:p>
    <w:p w14:paraId="11A55754" w14:textId="77777777" w:rsidR="00A20A27" w:rsidRDefault="00A20A27" w:rsidP="00A20A27">
      <w:pPr>
        <w:spacing w:after="0"/>
        <w:ind w:left="4320" w:firstLine="720"/>
      </w:pPr>
      <w:r>
        <w:rPr>
          <w:rFonts w:ascii="Times New Roman" w:eastAsia="Times New Roman" w:hAnsi="Times New Roman" w:cs="Times New Roman"/>
          <w:b/>
        </w:rPr>
        <w:t>General Manager</w:t>
      </w:r>
    </w:p>
    <w:p w14:paraId="7BE97743" w14:textId="77777777" w:rsidR="00C63BF6" w:rsidRDefault="00C63BF6"/>
    <w:sectPr w:rsidR="00C63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4B88"/>
    <w:multiLevelType w:val="hybridMultilevel"/>
    <w:tmpl w:val="1FBA67E2"/>
    <w:lvl w:ilvl="0" w:tplc="EE36521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05"/>
    <w:rsid w:val="00904C05"/>
    <w:rsid w:val="00A20A27"/>
    <w:rsid w:val="00C6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343D"/>
  <w15:chartTrackingRefBased/>
  <w15:docId w15:val="{3CDFE062-DD69-47EA-B50F-483EB865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Rhetta Yanez</dc:creator>
  <cp:keywords/>
  <dc:description/>
  <cp:lastModifiedBy>Rhetta Yanez</cp:lastModifiedBy>
  <cp:revision>2</cp:revision>
  <dcterms:created xsi:type="dcterms:W3CDTF">2021-06-03T13:44:00Z</dcterms:created>
  <dcterms:modified xsi:type="dcterms:W3CDTF">2021-06-03T13:47:00Z</dcterms:modified>
</cp:coreProperties>
</file>